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4F0F7"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>报名信息登记表</w:t>
      </w:r>
    </w:p>
    <w:tbl>
      <w:tblPr>
        <w:tblStyle w:val="3"/>
        <w:tblW w:w="5827" w:type="pct"/>
        <w:tblInd w:w="-65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2123"/>
        <w:gridCol w:w="2778"/>
        <w:gridCol w:w="1690"/>
        <w:gridCol w:w="1875"/>
      </w:tblGrid>
      <w:tr w14:paraId="2F4078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30A0B4B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3D54854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D727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7CFF154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7CA2C58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6AC1486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包件号（如有）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28219F5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69D80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3839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单位信息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4C6C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8B21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910E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3E34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C9CF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20686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98D0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E3AA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法定代表人信息</w:t>
            </w:r>
          </w:p>
          <w:p w14:paraId="44B3393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3E4B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93514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FECF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5658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71743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2B367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CBF1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EB02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CB5C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身份证地址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2BF84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28E49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F64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出资占比超过25%股东信息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D408D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姓名、身份证号码、身份证地址</w:t>
            </w:r>
          </w:p>
        </w:tc>
      </w:tr>
      <w:tr w14:paraId="50B5C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A4321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经办人信息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FDB3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09748"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4CAFB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26C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E041C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17491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28BE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E484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A7D7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0F7DD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DFF0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4431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67EBFC15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br w:type="page"/>
      </w:r>
    </w:p>
    <w:p w14:paraId="7EC7CADA">
      <w:pPr>
        <w:rPr>
          <w:rFonts w:hint="default"/>
          <w:sz w:val="48"/>
          <w:szCs w:val="56"/>
          <w:highlight w:val="none"/>
          <w:lang w:val="en-US" w:eastAsia="zh-CN"/>
        </w:rPr>
      </w:pPr>
      <w:bookmarkStart w:id="0" w:name="_GoBack"/>
      <w:r>
        <w:rPr>
          <w:rFonts w:hint="eastAsia"/>
          <w:sz w:val="48"/>
          <w:szCs w:val="56"/>
          <w:highlight w:val="none"/>
          <w:lang w:val="en-US" w:eastAsia="zh-CN"/>
        </w:rPr>
        <w:t>请各位供应商报名前通过网址：https://ctpch.fmscop.bankofchina.com/pcm，进入中国银行采购平台门户网站，点击网站的【供应商注册】，进入供应商注册功能完成注册。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ZTkwMzkwZTYxNTg3NTJiOTk4OWQxMDM2NzdjNDQifQ=="/>
  </w:docVars>
  <w:rsids>
    <w:rsidRoot w:val="4BAC1337"/>
    <w:rsid w:val="00BE32F3"/>
    <w:rsid w:val="30B66A0E"/>
    <w:rsid w:val="32977064"/>
    <w:rsid w:val="3938724F"/>
    <w:rsid w:val="435C1970"/>
    <w:rsid w:val="4BAC1337"/>
    <w:rsid w:val="4D190232"/>
    <w:rsid w:val="5AE81FEF"/>
    <w:rsid w:val="5E202E2B"/>
    <w:rsid w:val="5F6D3A01"/>
    <w:rsid w:val="633D73F5"/>
    <w:rsid w:val="6EC4020C"/>
    <w:rsid w:val="7F59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 5（有编号）（绿盟科技）"/>
    <w:basedOn w:val="1"/>
    <w:next w:val="7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98</Characters>
  <Lines>0</Lines>
  <Paragraphs>0</Paragraphs>
  <TotalTime>4</TotalTime>
  <ScaleCrop>false</ScaleCrop>
  <LinksUpToDate>false</LinksUpToDate>
  <CharactersWithSpaces>100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2021-10-26T07:57:00Z</dcterms:created>
  <dc:creator>宿命等待</dc:creator>
  <cp:lastModifiedBy>Administrator</cp:lastModifiedBy>
  <dcterms:modified xsi:type="dcterms:W3CDTF">2025-03-21T01:45:46Z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F60BB2DF154B423690DFF042E69792A0</vt:lpwstr>
  </property>
  <property fmtid="{D5CDD505-2E9C-101B-9397-08002B2CF9AE}" pid="4" name="KSOTemplateDocerSaveRecord">
    <vt:lpwstr>eyJoZGlkIjoiNjMwYTVmNDg3MzU2NGMxZDU5ZWFhNGNjZWJkYTExNmIiLCJ1c2VySWQiOiI0OTk2MDAwOTcifQ==</vt:lpwstr>
  </property>
</Properties>
</file>